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0DF6" w14:textId="39992D92" w:rsidR="00B959AA" w:rsidRPr="002C7F97" w:rsidRDefault="00B959AA" w:rsidP="00E845DF">
      <w:pPr>
        <w:pStyle w:val="NoSpacing"/>
        <w:jc w:val="center"/>
        <w:rPr>
          <w:rFonts w:ascii="Levenim MT" w:hAnsi="Levenim MT" w:cs="Levenim MT" w:hint="cs"/>
          <w:b/>
        </w:rPr>
      </w:pPr>
      <w:r w:rsidRPr="002C7F97">
        <w:rPr>
          <w:rFonts w:ascii="Levenim MT" w:hAnsi="Levenim MT" w:cs="Levenim MT" w:hint="cs"/>
          <w:b/>
        </w:rPr>
        <w:t>THE GRAND FORKS COUNTY WATER RESOURCE DISTRICT</w:t>
      </w:r>
    </w:p>
    <w:p w14:paraId="450A6019" w14:textId="77777777" w:rsidR="00825082" w:rsidRPr="002C7F97" w:rsidRDefault="00C748F6" w:rsidP="00C748F6">
      <w:pPr>
        <w:jc w:val="center"/>
        <w:rPr>
          <w:rFonts w:ascii="Levenim MT" w:hAnsi="Levenim MT" w:cs="Levenim MT" w:hint="cs"/>
          <w:b/>
        </w:rPr>
      </w:pPr>
      <w:r w:rsidRPr="002C7F97">
        <w:rPr>
          <w:rFonts w:ascii="Levenim MT" w:hAnsi="Levenim MT" w:cs="Levenim MT" w:hint="cs"/>
          <w:b/>
        </w:rPr>
        <w:t>151 S. 4</w:t>
      </w:r>
      <w:r w:rsidRPr="002C7F97">
        <w:rPr>
          <w:rFonts w:ascii="Levenim MT" w:hAnsi="Levenim MT" w:cs="Levenim MT" w:hint="cs"/>
          <w:b/>
          <w:vertAlign w:val="superscript"/>
        </w:rPr>
        <w:t>th</w:t>
      </w:r>
      <w:r w:rsidRPr="002C7F97">
        <w:rPr>
          <w:rFonts w:ascii="Levenim MT" w:hAnsi="Levenim MT" w:cs="Levenim MT" w:hint="cs"/>
          <w:b/>
        </w:rPr>
        <w:t xml:space="preserve"> St, Suite 348</w:t>
      </w:r>
      <w:r w:rsidR="00825082" w:rsidRPr="002C7F97">
        <w:rPr>
          <w:rStyle w:val="lrzxr"/>
          <w:rFonts w:ascii="Levenim MT" w:hAnsi="Levenim MT" w:cs="Levenim MT" w:hint="cs"/>
          <w:b/>
          <w:color w:val="222222"/>
        </w:rPr>
        <w:t>, Grand Forks, ND 58203</w:t>
      </w:r>
    </w:p>
    <w:p w14:paraId="3A156EBB" w14:textId="0C795E3E" w:rsidR="00C5624D" w:rsidRPr="002C7F97" w:rsidRDefault="002C7F97" w:rsidP="00C5624D">
      <w:pPr>
        <w:jc w:val="center"/>
        <w:rPr>
          <w:rFonts w:ascii="Levenim MT" w:hAnsi="Levenim MT" w:cs="Levenim MT" w:hint="cs"/>
          <w:b/>
        </w:rPr>
      </w:pPr>
      <w:r w:rsidRPr="002C7F97">
        <w:rPr>
          <w:rFonts w:ascii="Levenim MT" w:hAnsi="Levenim MT" w:cs="Levenim MT" w:hint="cs"/>
          <w:b/>
        </w:rPr>
        <w:t>July 19</w:t>
      </w:r>
      <w:r w:rsidR="00E812E3" w:rsidRPr="002C7F97">
        <w:rPr>
          <w:rFonts w:ascii="Levenim MT" w:hAnsi="Levenim MT" w:cs="Levenim MT" w:hint="cs"/>
          <w:b/>
        </w:rPr>
        <w:t>, 202</w:t>
      </w:r>
      <w:r w:rsidR="0069735D" w:rsidRPr="002C7F97">
        <w:rPr>
          <w:rFonts w:ascii="Levenim MT" w:hAnsi="Levenim MT" w:cs="Levenim MT" w:hint="cs"/>
          <w:b/>
        </w:rPr>
        <w:t>4</w:t>
      </w:r>
    </w:p>
    <w:p w14:paraId="6345D8FE" w14:textId="77777777" w:rsidR="004A58A9" w:rsidRPr="002C7F97" w:rsidRDefault="004A58A9" w:rsidP="0011106F">
      <w:pPr>
        <w:jc w:val="both"/>
        <w:rPr>
          <w:rFonts w:ascii="Levenim MT" w:hAnsi="Levenim MT" w:cs="Levenim MT" w:hint="cs"/>
          <w:b/>
          <w:bCs/>
        </w:rPr>
      </w:pPr>
    </w:p>
    <w:p w14:paraId="09A2790B" w14:textId="77777777" w:rsidR="00445391" w:rsidRPr="002C7F97" w:rsidRDefault="00445391" w:rsidP="0011106F">
      <w:pPr>
        <w:jc w:val="both"/>
        <w:rPr>
          <w:rFonts w:ascii="Levenim MT" w:hAnsi="Levenim MT" w:cs="Levenim MT" w:hint="cs"/>
          <w:b/>
          <w:bCs/>
        </w:rPr>
      </w:pPr>
    </w:p>
    <w:p w14:paraId="390A5CA2" w14:textId="0DB33107" w:rsidR="007B0502" w:rsidRPr="002C7F97" w:rsidRDefault="00EE5CDD" w:rsidP="00E94BD6">
      <w:pPr>
        <w:rPr>
          <w:rFonts w:ascii="Levenim MT" w:eastAsia="Arial Unicode MS" w:hAnsi="Levenim MT" w:cs="Levenim MT" w:hint="cs"/>
        </w:rPr>
      </w:pPr>
      <w:r w:rsidRPr="002C7F97">
        <w:rPr>
          <w:rFonts w:ascii="Levenim MT" w:eastAsia="Arial Unicode MS" w:hAnsi="Levenim MT" w:cs="Levenim MT" w:hint="cs"/>
        </w:rPr>
        <w:t xml:space="preserve">The Regular </w:t>
      </w:r>
      <w:r w:rsidR="00B075FF" w:rsidRPr="002C7F97">
        <w:rPr>
          <w:rFonts w:ascii="Levenim MT" w:eastAsia="Arial Unicode MS" w:hAnsi="Levenim MT" w:cs="Levenim MT" w:hint="cs"/>
        </w:rPr>
        <w:t>meeting of the GF</w:t>
      </w:r>
      <w:r w:rsidR="00B959AA" w:rsidRPr="002C7F97">
        <w:rPr>
          <w:rFonts w:ascii="Levenim MT" w:eastAsia="Arial Unicode MS" w:hAnsi="Levenim MT" w:cs="Levenim MT" w:hint="cs"/>
        </w:rPr>
        <w:t xml:space="preserve"> County Water Resource District w</w:t>
      </w:r>
      <w:r w:rsidR="00040E7B" w:rsidRPr="002C7F97">
        <w:rPr>
          <w:rFonts w:ascii="Levenim MT" w:eastAsia="Arial Unicode MS" w:hAnsi="Levenim MT" w:cs="Levenim MT" w:hint="cs"/>
        </w:rPr>
        <w:t>as held on</w:t>
      </w:r>
      <w:r w:rsidR="00B10864" w:rsidRPr="002C7F97">
        <w:rPr>
          <w:rFonts w:ascii="Levenim MT" w:eastAsia="Arial Unicode MS" w:hAnsi="Levenim MT" w:cs="Levenim MT" w:hint="cs"/>
        </w:rPr>
        <w:t xml:space="preserve"> </w:t>
      </w:r>
      <w:r w:rsidR="002C7F97">
        <w:rPr>
          <w:rFonts w:ascii="Levenim MT" w:eastAsia="Arial Unicode MS" w:hAnsi="Levenim MT" w:cs="Levenim MT"/>
        </w:rPr>
        <w:t xml:space="preserve">July 19, 2024, </w:t>
      </w:r>
      <w:r w:rsidR="00825082" w:rsidRPr="002C7F97">
        <w:rPr>
          <w:rFonts w:ascii="Levenim MT" w:eastAsia="Arial Unicode MS" w:hAnsi="Levenim MT" w:cs="Levenim MT" w:hint="cs"/>
        </w:rPr>
        <w:t>at</w:t>
      </w:r>
      <w:r w:rsidR="00C748F6" w:rsidRPr="002C7F97">
        <w:rPr>
          <w:rFonts w:ascii="Levenim MT" w:eastAsia="Arial Unicode MS" w:hAnsi="Levenim MT" w:cs="Levenim MT" w:hint="cs"/>
        </w:rPr>
        <w:t xml:space="preserve"> the Water Resource District Office</w:t>
      </w:r>
      <w:r w:rsidR="009305F6" w:rsidRPr="002C7F97">
        <w:rPr>
          <w:rFonts w:ascii="Levenim MT" w:eastAsia="Arial Unicode MS" w:hAnsi="Levenim MT" w:cs="Levenim MT" w:hint="cs"/>
        </w:rPr>
        <w:t>.</w:t>
      </w:r>
      <w:r w:rsidR="00081EF5" w:rsidRPr="002C7F97">
        <w:rPr>
          <w:rFonts w:ascii="Levenim MT" w:eastAsia="Arial Unicode MS" w:hAnsi="Levenim MT" w:cs="Levenim MT" w:hint="cs"/>
        </w:rPr>
        <w:t xml:space="preserve"> </w:t>
      </w:r>
      <w:r w:rsidR="00057055" w:rsidRPr="002C7F97">
        <w:rPr>
          <w:rFonts w:ascii="Levenim MT" w:eastAsia="Arial Unicode MS" w:hAnsi="Levenim MT" w:cs="Levenim MT" w:hint="cs"/>
        </w:rPr>
        <w:t>At</w:t>
      </w:r>
      <w:r w:rsidR="0011106F" w:rsidRPr="002C7F97">
        <w:rPr>
          <w:rFonts w:ascii="Levenim MT" w:eastAsia="Arial Unicode MS" w:hAnsi="Levenim MT" w:cs="Levenim MT" w:hint="cs"/>
        </w:rPr>
        <w:t xml:space="preserve">tending </w:t>
      </w:r>
      <w:r w:rsidR="001331E8" w:rsidRPr="002C7F97">
        <w:rPr>
          <w:rFonts w:ascii="Levenim MT" w:eastAsia="Arial Unicode MS" w:hAnsi="Levenim MT" w:cs="Levenim MT" w:hint="cs"/>
        </w:rPr>
        <w:t>were</w:t>
      </w:r>
      <w:r w:rsidR="00057055" w:rsidRPr="002C7F97">
        <w:rPr>
          <w:rFonts w:ascii="Levenim MT" w:eastAsia="Arial Unicode MS" w:hAnsi="Levenim MT" w:cs="Levenim MT" w:hint="cs"/>
        </w:rPr>
        <w:t xml:space="preserve"> </w:t>
      </w:r>
      <w:r w:rsidR="000118E0" w:rsidRPr="002C7F97">
        <w:rPr>
          <w:rFonts w:ascii="Levenim MT" w:hAnsi="Levenim MT" w:cs="Levenim MT" w:hint="cs"/>
        </w:rPr>
        <w:t>Tim Farrell</w:t>
      </w:r>
      <w:r w:rsidR="00643399" w:rsidRPr="002C7F97">
        <w:rPr>
          <w:rFonts w:ascii="Levenim MT" w:hAnsi="Levenim MT" w:cs="Levenim MT" w:hint="cs"/>
        </w:rPr>
        <w:t xml:space="preserve">, Tom Perdue, </w:t>
      </w:r>
      <w:r w:rsidR="00825082" w:rsidRPr="002C7F97">
        <w:rPr>
          <w:rFonts w:ascii="Levenim MT" w:hAnsi="Levenim MT" w:cs="Levenim MT" w:hint="cs"/>
        </w:rPr>
        <w:t xml:space="preserve">Bob Drees, </w:t>
      </w:r>
      <w:r w:rsidR="00287955" w:rsidRPr="002C7F97">
        <w:rPr>
          <w:rFonts w:ascii="Levenim MT" w:hAnsi="Levenim MT" w:cs="Levenim MT" w:hint="cs"/>
        </w:rPr>
        <w:t>Jim Heider</w:t>
      </w:r>
      <w:r w:rsidR="00825082" w:rsidRPr="002C7F97">
        <w:rPr>
          <w:rFonts w:ascii="Levenim MT" w:hAnsi="Levenim MT" w:cs="Levenim MT" w:hint="cs"/>
        </w:rPr>
        <w:t>,</w:t>
      </w:r>
      <w:r w:rsidR="00287955" w:rsidRPr="002C7F97">
        <w:rPr>
          <w:rFonts w:ascii="Levenim MT" w:hAnsi="Levenim MT" w:cs="Levenim MT" w:hint="cs"/>
        </w:rPr>
        <w:t xml:space="preserve"> Tom Durkin,</w:t>
      </w:r>
      <w:r w:rsidR="00825082" w:rsidRPr="002C7F97">
        <w:rPr>
          <w:rFonts w:ascii="Levenim MT" w:hAnsi="Levenim MT" w:cs="Levenim MT" w:hint="cs"/>
        </w:rPr>
        <w:t xml:space="preserve"> </w:t>
      </w:r>
      <w:r w:rsidR="00643399" w:rsidRPr="002C7F97">
        <w:rPr>
          <w:rFonts w:ascii="Levenim MT" w:hAnsi="Levenim MT" w:cs="Levenim MT" w:hint="cs"/>
        </w:rPr>
        <w:t xml:space="preserve">Jerry Pribula, </w:t>
      </w:r>
      <w:r w:rsidR="00E812E3" w:rsidRPr="002C7F97">
        <w:rPr>
          <w:rFonts w:ascii="Levenim MT" w:hAnsi="Levenim MT" w:cs="Levenim MT" w:hint="cs"/>
        </w:rPr>
        <w:t xml:space="preserve">Nick West, Dan Gaustad, </w:t>
      </w:r>
      <w:r w:rsidR="00B35D81">
        <w:rPr>
          <w:rFonts w:ascii="Levenim MT" w:hAnsi="Levenim MT" w:cs="Levenim MT"/>
        </w:rPr>
        <w:t xml:space="preserve">Shawn Gaddie, Al Grasser </w:t>
      </w:r>
      <w:r w:rsidR="00081EF5" w:rsidRPr="002C7F97">
        <w:rPr>
          <w:rFonts w:ascii="Levenim MT" w:hAnsi="Levenim MT" w:cs="Levenim MT" w:hint="cs"/>
        </w:rPr>
        <w:t xml:space="preserve">and </w:t>
      </w:r>
      <w:r w:rsidR="00825082" w:rsidRPr="002C7F97">
        <w:rPr>
          <w:rFonts w:ascii="Levenim MT" w:hAnsi="Levenim MT" w:cs="Levenim MT" w:hint="cs"/>
        </w:rPr>
        <w:t>Kari Lavecchia</w:t>
      </w:r>
      <w:r w:rsidR="00B60697" w:rsidRPr="002C7F97">
        <w:rPr>
          <w:rFonts w:ascii="Levenim MT" w:hAnsi="Levenim MT" w:cs="Levenim MT" w:hint="cs"/>
        </w:rPr>
        <w:t>.</w:t>
      </w:r>
    </w:p>
    <w:p w14:paraId="5D90912F" w14:textId="77777777" w:rsidR="00643399" w:rsidRPr="002C7F97" w:rsidRDefault="00643399" w:rsidP="00E94BD6">
      <w:pPr>
        <w:rPr>
          <w:rFonts w:ascii="Levenim MT" w:hAnsi="Levenim MT" w:cs="Levenim MT" w:hint="cs"/>
        </w:rPr>
      </w:pPr>
    </w:p>
    <w:p w14:paraId="0E1EAC37" w14:textId="526C99AA" w:rsidR="0011106F" w:rsidRPr="002C7F97" w:rsidRDefault="003E1322" w:rsidP="00E94BD6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>A motion was made by</w:t>
      </w:r>
      <w:r w:rsidR="002C7F97">
        <w:rPr>
          <w:rFonts w:ascii="Levenim MT" w:hAnsi="Levenim MT" w:cs="Levenim MT"/>
        </w:rPr>
        <w:t xml:space="preserve"> </w:t>
      </w:r>
      <w:r w:rsidR="002C7F97" w:rsidRPr="002C7F97">
        <w:rPr>
          <w:rFonts w:ascii="Levenim MT" w:hAnsi="Levenim MT" w:cs="Levenim MT" w:hint="cs"/>
        </w:rPr>
        <w:t xml:space="preserve">Tim Farrell </w:t>
      </w:r>
      <w:r w:rsidR="00825082" w:rsidRPr="002C7F97">
        <w:rPr>
          <w:rFonts w:ascii="Levenim MT" w:hAnsi="Levenim MT" w:cs="Levenim MT" w:hint="cs"/>
        </w:rPr>
        <w:t>and seconded by</w:t>
      </w:r>
      <w:r w:rsidR="00B10864" w:rsidRPr="002C7F97">
        <w:rPr>
          <w:rFonts w:ascii="Levenim MT" w:hAnsi="Levenim MT" w:cs="Levenim MT" w:hint="cs"/>
        </w:rPr>
        <w:t xml:space="preserve"> </w:t>
      </w:r>
      <w:r w:rsidR="002C7F97" w:rsidRPr="002C7F97">
        <w:rPr>
          <w:rFonts w:ascii="Levenim MT" w:hAnsi="Levenim MT" w:cs="Levenim MT" w:hint="cs"/>
        </w:rPr>
        <w:t>Jim Heider</w:t>
      </w:r>
      <w:r w:rsidR="00885769" w:rsidRPr="002C7F97">
        <w:rPr>
          <w:rFonts w:ascii="Levenim MT" w:hAnsi="Levenim MT" w:cs="Levenim MT" w:hint="cs"/>
        </w:rPr>
        <w:t xml:space="preserve"> </w:t>
      </w:r>
      <w:r w:rsidR="003F0277" w:rsidRPr="002C7F97">
        <w:rPr>
          <w:rFonts w:ascii="Levenim MT" w:hAnsi="Levenim MT" w:cs="Levenim MT" w:hint="cs"/>
        </w:rPr>
        <w:t>to approve the minutes of</w:t>
      </w:r>
      <w:r w:rsidR="00081EF5" w:rsidRPr="002C7F97">
        <w:rPr>
          <w:rFonts w:ascii="Levenim MT" w:hAnsi="Levenim MT" w:cs="Levenim MT" w:hint="cs"/>
        </w:rPr>
        <w:t xml:space="preserve"> </w:t>
      </w:r>
      <w:r w:rsidR="002C7F97" w:rsidRPr="002C7F97">
        <w:rPr>
          <w:rFonts w:ascii="Levenim MT" w:hAnsi="Levenim MT" w:cs="Levenim MT" w:hint="cs"/>
        </w:rPr>
        <w:t xml:space="preserve">July 3, </w:t>
      </w:r>
      <w:r w:rsidR="00B10864" w:rsidRPr="002C7F97">
        <w:rPr>
          <w:rFonts w:ascii="Levenim MT" w:hAnsi="Levenim MT" w:cs="Levenim MT" w:hint="cs"/>
        </w:rPr>
        <w:t>2024</w:t>
      </w:r>
      <w:r w:rsidR="006227DB" w:rsidRPr="002C7F97">
        <w:rPr>
          <w:rFonts w:ascii="Levenim MT" w:hAnsi="Levenim MT" w:cs="Levenim MT" w:hint="cs"/>
        </w:rPr>
        <w:t>;</w:t>
      </w:r>
      <w:r w:rsidR="00B10864" w:rsidRPr="002C7F97">
        <w:rPr>
          <w:rFonts w:ascii="Levenim MT" w:hAnsi="Levenim MT" w:cs="Levenim MT" w:hint="cs"/>
        </w:rPr>
        <w:t xml:space="preserve"> </w:t>
      </w:r>
      <w:r w:rsidR="0011106F" w:rsidRPr="002C7F97">
        <w:rPr>
          <w:rFonts w:ascii="Levenim MT" w:hAnsi="Levenim MT" w:cs="Levenim MT" w:hint="cs"/>
        </w:rPr>
        <w:t>as read.</w:t>
      </w:r>
    </w:p>
    <w:p w14:paraId="49C18249" w14:textId="77777777" w:rsidR="00643399" w:rsidRPr="002C7F97" w:rsidRDefault="00643399" w:rsidP="00643399">
      <w:pPr>
        <w:rPr>
          <w:rFonts w:ascii="Levenim MT" w:hAnsi="Levenim MT" w:cs="Levenim MT" w:hint="cs"/>
        </w:rPr>
      </w:pPr>
    </w:p>
    <w:p w14:paraId="1FB00F3A" w14:textId="402A5E89" w:rsidR="00643399" w:rsidRPr="002C7F97" w:rsidRDefault="00643399" w:rsidP="00643399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>A motion to approve t</w:t>
      </w:r>
      <w:r w:rsidR="00825082" w:rsidRPr="002C7F97">
        <w:rPr>
          <w:rFonts w:ascii="Levenim MT" w:hAnsi="Levenim MT" w:cs="Levenim MT" w:hint="cs"/>
        </w:rPr>
        <w:t xml:space="preserve">he bills was made by </w:t>
      </w:r>
      <w:r w:rsidR="002C7F97" w:rsidRPr="002C7F97">
        <w:rPr>
          <w:rFonts w:ascii="Levenim MT" w:hAnsi="Levenim MT" w:cs="Levenim MT" w:hint="cs"/>
        </w:rPr>
        <w:t xml:space="preserve">Jim Heider </w:t>
      </w:r>
      <w:r w:rsidR="00825082" w:rsidRPr="002C7F97">
        <w:rPr>
          <w:rFonts w:ascii="Levenim MT" w:hAnsi="Levenim MT" w:cs="Levenim MT" w:hint="cs"/>
        </w:rPr>
        <w:t xml:space="preserve">and seconded </w:t>
      </w:r>
      <w:r w:rsidR="002C7F97" w:rsidRPr="002C7F97">
        <w:rPr>
          <w:rFonts w:ascii="Levenim MT" w:hAnsi="Levenim MT" w:cs="Levenim MT" w:hint="cs"/>
        </w:rPr>
        <w:t>by Tom Durkin</w:t>
      </w:r>
      <w:r w:rsidRPr="002C7F97">
        <w:rPr>
          <w:rFonts w:ascii="Levenim MT" w:hAnsi="Levenim MT" w:cs="Levenim MT" w:hint="cs"/>
        </w:rPr>
        <w:t>. A rollcall vote was taken with all members voting yes.</w:t>
      </w:r>
    </w:p>
    <w:p w14:paraId="724CB747" w14:textId="77777777" w:rsidR="002C7F97" w:rsidRPr="002C7F97" w:rsidRDefault="002C7F97" w:rsidP="00643399">
      <w:pPr>
        <w:rPr>
          <w:rFonts w:ascii="Levenim MT" w:hAnsi="Levenim MT" w:cs="Levenim MT" w:hint="cs"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1420"/>
        <w:gridCol w:w="980"/>
        <w:gridCol w:w="2730"/>
        <w:gridCol w:w="1530"/>
        <w:gridCol w:w="1640"/>
        <w:gridCol w:w="1460"/>
      </w:tblGrid>
      <w:tr w:rsidR="002C7F97" w:rsidRPr="002C7F97" w14:paraId="6A4792D9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8CC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4376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30711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C38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US Bank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07E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1E6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550.00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24E6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4B3DE908" w14:textId="77777777" w:rsidTr="002C7F97">
        <w:trPr>
          <w:trHeight w:val="5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743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0C3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30710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6B1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TriSteel Manufacturing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EE64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65D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51.86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2D5B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7C549AB1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B50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385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E520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Schmitz, Inc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B54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F48D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46B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36BF299A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6BB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34A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ABD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Polar Communication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8CB7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BAE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C9DD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7214A837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C82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0D0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3B53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Custom Creations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BE4C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5AD44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024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3FEC46C4" w14:textId="77777777" w:rsidTr="002C7F97">
        <w:trPr>
          <w:trHeight w:val="5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4B0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225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3DA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Countrywide Sanitation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EAFB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7332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1,727.10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4F4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52888B41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A87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2C03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AF6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Cole Papers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0AA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17B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101.52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A56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514884B2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31BD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07/16/2024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288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E9A14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Bell Insurance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9DA7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EE1F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488.00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FBFA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41167CDB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7736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704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A79C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BRYCEN NESDAHL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EE2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53BF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1,143.29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FDC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2BF90C1C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0B4E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B9F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339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DANIEL HOWARD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29E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84FC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1,297.56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068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2E43A128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685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88C3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15C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ASPEN FALCH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5DC7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7CBA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1,046.87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7F6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2EBC27E7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A565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4D8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30700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181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CYNTHIA CHRISTLIEB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10F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93F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517.16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77F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60DEC89F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38A1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608B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7B2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DIANA F BELLAH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FDA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ECF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805.27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1AD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76FDBAA7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36FF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B991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0E4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PERRY BELLAH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7EF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494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1,227.51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4BA4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3D3568E0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7E0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630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3020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LYNN MEGA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912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661B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1,177.81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D69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20BED1A9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232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3725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5D974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JAYDEN BONDY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4285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169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914.27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1EB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0B34C92E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DF3F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4638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13D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KARI LAVECCHIA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2872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7F82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200.00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6C15C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41E63000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6ACA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317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B9D0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KARI LAVECCHIA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46E5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B93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2,291.22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8D9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6DD1786F" w14:textId="77777777" w:rsidTr="002C7F97">
        <w:trPr>
          <w:trHeight w:val="5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C4EC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7463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E8E7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AMILIA LILLEHAUGEN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C522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9E9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694.43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574E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6002131B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29F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DB72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381C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ALLIE IRVINE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6F3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1BC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1,189.08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3466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44B683A8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DBC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73D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572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JOANN LAVIGNE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33C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F1CC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517.16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1DC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0273EEB0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5A37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DBF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29C3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ANGELA NELSON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8082B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Payroll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036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1,353.00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67A6F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47993BFD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7AE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07/15/2024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D24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DEP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58B5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Grand Forks County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E6BA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LD PMT - JUNE 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3EB1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E7E89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7,123.37</w:t>
            </w:r>
          </w:p>
        </w:tc>
      </w:tr>
      <w:tr w:rsidR="002C7F97" w:rsidRPr="002C7F97" w14:paraId="02760C72" w14:textId="77777777" w:rsidTr="002C7F9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F3A3E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07/05/2024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347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ACH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C82B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NDPERS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E8DA1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Retirement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1E5A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  <w:r w:rsidRPr="002C7F97">
              <w:rPr>
                <w:rFonts w:ascii="Levenim MT" w:hAnsi="Levenim MT" w:cs="Levenim MT" w:hint="cs"/>
                <w:kern w:val="0"/>
              </w:rPr>
              <w:t>1,709.21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1367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</w:tr>
      <w:tr w:rsidR="002C7F97" w:rsidRPr="002C7F97" w14:paraId="33132CDD" w14:textId="77777777" w:rsidTr="002C7F97">
        <w:trPr>
          <w:trHeight w:val="33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378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F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2F5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kern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C7D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rPr>
                <w:rFonts w:ascii="Levenim MT" w:hAnsi="Levenim MT" w:cs="Levenim MT" w:hint="cs"/>
                <w:b/>
                <w:bCs/>
                <w:kern w:val="0"/>
              </w:rPr>
            </w:pPr>
            <w:r w:rsidRPr="002C7F97">
              <w:rPr>
                <w:rFonts w:ascii="Levenim MT" w:hAnsi="Levenim MT" w:cs="Levenim MT" w:hint="cs"/>
                <w:b/>
                <w:bCs/>
                <w:kern w:val="0"/>
              </w:rPr>
              <w:t>TOTALS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814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jc w:val="right"/>
              <w:rPr>
                <w:rFonts w:ascii="Levenim MT" w:hAnsi="Levenim MT" w:cs="Levenim MT" w:hint="cs"/>
                <w:b/>
                <w:bCs/>
                <w:kern w:val="0"/>
              </w:rPr>
            </w:pPr>
            <w:r w:rsidRPr="002C7F97">
              <w:rPr>
                <w:rFonts w:ascii="Levenim MT" w:hAnsi="Levenim MT" w:cs="Levenim MT" w:hint="cs"/>
                <w:b/>
                <w:bCs/>
                <w:kern w:val="0"/>
              </w:rPr>
              <w:t>19,792.43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D160" w14:textId="77777777" w:rsidR="002C7F97" w:rsidRPr="002C7F97" w:rsidRDefault="002C7F97" w:rsidP="002C7F97">
            <w:pPr>
              <w:widowControl/>
              <w:overflowPunct/>
              <w:autoSpaceDE/>
              <w:autoSpaceDN/>
              <w:adjustRightInd/>
              <w:jc w:val="right"/>
              <w:rPr>
                <w:rFonts w:ascii="Levenim MT" w:hAnsi="Levenim MT" w:cs="Levenim MT" w:hint="cs"/>
                <w:b/>
                <w:bCs/>
                <w:kern w:val="0"/>
              </w:rPr>
            </w:pPr>
            <w:r w:rsidRPr="002C7F97">
              <w:rPr>
                <w:rFonts w:ascii="Levenim MT" w:hAnsi="Levenim MT" w:cs="Levenim MT" w:hint="cs"/>
                <w:b/>
                <w:bCs/>
                <w:kern w:val="0"/>
              </w:rPr>
              <w:t>7,123.37</w:t>
            </w:r>
          </w:p>
        </w:tc>
      </w:tr>
    </w:tbl>
    <w:p w14:paraId="5F3AEF6B" w14:textId="77777777" w:rsidR="002C7F97" w:rsidRPr="002C7F97" w:rsidRDefault="002C7F97" w:rsidP="00643399">
      <w:pPr>
        <w:rPr>
          <w:rFonts w:ascii="Levenim MT" w:hAnsi="Levenim MT" w:cs="Levenim MT" w:hint="cs"/>
        </w:rPr>
      </w:pPr>
    </w:p>
    <w:p w14:paraId="7E791293" w14:textId="77777777" w:rsidR="000118E0" w:rsidRPr="002C7F97" w:rsidRDefault="000118E0" w:rsidP="00643399">
      <w:pPr>
        <w:rPr>
          <w:rFonts w:ascii="Levenim MT" w:hAnsi="Levenim MT" w:cs="Levenim MT" w:hint="cs"/>
        </w:rPr>
      </w:pPr>
    </w:p>
    <w:p w14:paraId="78C0F4E4" w14:textId="29B0C448" w:rsidR="002C7F97" w:rsidRDefault="002C7F97" w:rsidP="00643399">
      <w:pPr>
        <w:rPr>
          <w:rFonts w:ascii="Levenim MT" w:hAnsi="Levenim MT" w:cs="Levenim MT"/>
        </w:rPr>
      </w:pPr>
      <w:r w:rsidRPr="002C7F97">
        <w:rPr>
          <w:rFonts w:ascii="Levenim MT" w:hAnsi="Levenim MT" w:cs="Levenim MT" w:hint="cs"/>
        </w:rPr>
        <w:t>The Grand Forks Water Board Legal Drain #4 was put on the consent agenda for the new drain project.</w:t>
      </w:r>
      <w:r>
        <w:rPr>
          <w:rFonts w:ascii="Levenim MT" w:hAnsi="Levenim MT" w:cs="Levenim MT"/>
        </w:rPr>
        <w:t xml:space="preserve"> </w:t>
      </w:r>
      <w:r w:rsidR="00801FD9">
        <w:rPr>
          <w:rFonts w:ascii="Levenim MT" w:hAnsi="Levenim MT" w:cs="Levenim MT"/>
        </w:rPr>
        <w:t>The application for pre</w:t>
      </w:r>
      <w:r w:rsidR="00483D86">
        <w:rPr>
          <w:rFonts w:ascii="Levenim MT" w:hAnsi="Levenim MT" w:cs="Levenim MT"/>
        </w:rPr>
        <w:t>-</w:t>
      </w:r>
      <w:r w:rsidR="00801FD9">
        <w:rPr>
          <w:rFonts w:ascii="Levenim MT" w:hAnsi="Levenim MT" w:cs="Levenim MT"/>
        </w:rPr>
        <w:t>engineering cost share has been sent in and we are waiting for the approval.</w:t>
      </w:r>
    </w:p>
    <w:p w14:paraId="609B51EE" w14:textId="77777777" w:rsidR="00483D86" w:rsidRDefault="00483D86" w:rsidP="00643399">
      <w:pPr>
        <w:rPr>
          <w:rFonts w:ascii="Levenim MT" w:hAnsi="Levenim MT" w:cs="Levenim MT"/>
        </w:rPr>
      </w:pPr>
    </w:p>
    <w:p w14:paraId="26AA0E60" w14:textId="77777777" w:rsidR="0020598C" w:rsidRDefault="00483D86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Jerry submitted a letter that he would like to send to the landowners on LD#19, stating what the project would entail as well as the amount the board would be willing to offer for the purchase of right of way.  Tim Farrell made a motion to send the letter to the landowners </w:t>
      </w:r>
      <w:r w:rsidR="00861B1F">
        <w:rPr>
          <w:rFonts w:ascii="Levenim MT" w:hAnsi="Levenim MT" w:cs="Levenim MT"/>
        </w:rPr>
        <w:t>to notify them of the project</w:t>
      </w:r>
      <w:r w:rsidR="00427BA9">
        <w:rPr>
          <w:rFonts w:ascii="Levenim MT" w:hAnsi="Levenim MT" w:cs="Levenim MT"/>
        </w:rPr>
        <w:t xml:space="preserve"> Bob Drees seconded. After discussion Tim Farrell rescinded his motion and Bob Drees rescinded his second.  Bob Drees </w:t>
      </w:r>
      <w:r w:rsidR="00B35D81">
        <w:rPr>
          <w:rFonts w:ascii="Levenim MT" w:hAnsi="Levenim MT" w:cs="Levenim MT"/>
        </w:rPr>
        <w:t xml:space="preserve">then </w:t>
      </w:r>
      <w:r w:rsidR="00427BA9">
        <w:rPr>
          <w:rFonts w:ascii="Levenim MT" w:hAnsi="Levenim MT" w:cs="Levenim MT"/>
        </w:rPr>
        <w:t xml:space="preserve">made a motion to move forward with </w:t>
      </w:r>
      <w:r w:rsidR="00B35D81">
        <w:rPr>
          <w:rFonts w:ascii="Levenim MT" w:hAnsi="Levenim MT" w:cs="Levenim MT"/>
        </w:rPr>
        <w:t>the</w:t>
      </w:r>
      <w:r w:rsidR="00427BA9">
        <w:rPr>
          <w:rFonts w:ascii="Levenim MT" w:hAnsi="Levenim MT" w:cs="Levenim MT"/>
        </w:rPr>
        <w:t xml:space="preserve"> reconstruction of LD #19 and Tim Farrell seconded.</w:t>
      </w:r>
      <w:r w:rsidR="0020598C">
        <w:rPr>
          <w:rFonts w:ascii="Levenim MT" w:hAnsi="Levenim MT" w:cs="Levenim MT"/>
        </w:rPr>
        <w:t xml:space="preserve">  </w:t>
      </w:r>
    </w:p>
    <w:p w14:paraId="56BF1FF2" w14:textId="77777777" w:rsidR="0020598C" w:rsidRDefault="0020598C" w:rsidP="00643399">
      <w:pPr>
        <w:rPr>
          <w:rFonts w:ascii="Levenim MT" w:hAnsi="Levenim MT" w:cs="Levenim MT"/>
        </w:rPr>
      </w:pPr>
    </w:p>
    <w:p w14:paraId="5E961CA8" w14:textId="3FD64348" w:rsidR="0020598C" w:rsidRDefault="0020598C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>Mrs. Black addressed the board concerning the flowage issues on Cole Creek in Section 35 and 36 of Union Township.  Jerry suggested getting a ring dike to alleviate the problem.</w:t>
      </w:r>
    </w:p>
    <w:p w14:paraId="56CDC95E" w14:textId="77777777" w:rsidR="00427BA9" w:rsidRDefault="00427BA9" w:rsidP="00643399">
      <w:pPr>
        <w:rPr>
          <w:rFonts w:ascii="Levenim MT" w:hAnsi="Levenim MT" w:cs="Levenim MT"/>
        </w:rPr>
      </w:pPr>
    </w:p>
    <w:p w14:paraId="01110CB4" w14:textId="3524404A" w:rsidR="00427BA9" w:rsidRDefault="00B35D81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>Al Grasser</w:t>
      </w:r>
      <w:r w:rsidR="00584A1B">
        <w:rPr>
          <w:rFonts w:ascii="Levenim MT" w:hAnsi="Levenim MT" w:cs="Levenim MT"/>
        </w:rPr>
        <w:t xml:space="preserve">, City Engineer and Shawn Gaddie, from AE2S </w:t>
      </w:r>
      <w:r>
        <w:rPr>
          <w:rFonts w:ascii="Levenim MT" w:hAnsi="Levenim MT" w:cs="Levenim MT"/>
        </w:rPr>
        <w:t>presented</w:t>
      </w:r>
      <w:r w:rsidR="00584A1B">
        <w:rPr>
          <w:rFonts w:ascii="Levenim MT" w:hAnsi="Levenim MT" w:cs="Levenim MT"/>
        </w:rPr>
        <w:t xml:space="preserve"> </w:t>
      </w:r>
      <w:r>
        <w:rPr>
          <w:rFonts w:ascii="Levenim MT" w:hAnsi="Levenim MT" w:cs="Levenim MT"/>
        </w:rPr>
        <w:t xml:space="preserve">an update </w:t>
      </w:r>
      <w:r w:rsidR="00584A1B">
        <w:rPr>
          <w:rFonts w:ascii="Levenim MT" w:hAnsi="Levenim MT" w:cs="Levenim MT"/>
        </w:rPr>
        <w:t xml:space="preserve">on the modeling being done for work that will need to happen </w:t>
      </w:r>
      <w:r>
        <w:rPr>
          <w:rFonts w:ascii="Levenim MT" w:hAnsi="Levenim MT" w:cs="Levenim MT"/>
        </w:rPr>
        <w:t>on LD#4</w:t>
      </w:r>
      <w:r w:rsidR="00584A1B">
        <w:rPr>
          <w:rFonts w:ascii="Levenim MT" w:hAnsi="Levenim MT" w:cs="Levenim MT"/>
        </w:rPr>
        <w:t>.</w:t>
      </w:r>
    </w:p>
    <w:p w14:paraId="279F027D" w14:textId="77777777" w:rsidR="00C34381" w:rsidRDefault="00C34381" w:rsidP="00643399">
      <w:pPr>
        <w:rPr>
          <w:rFonts w:ascii="Levenim MT" w:hAnsi="Levenim MT" w:cs="Levenim MT"/>
        </w:rPr>
      </w:pPr>
    </w:p>
    <w:p w14:paraId="219EB757" w14:textId="43FD1C88" w:rsidR="00C34381" w:rsidRDefault="00C34381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>Jay Jelenik addressed the board concerning pumping water from the Fordville Dam for irrigation purposes.</w:t>
      </w:r>
      <w:r w:rsidR="00D0380F">
        <w:rPr>
          <w:rFonts w:ascii="Levenim MT" w:hAnsi="Levenim MT" w:cs="Levenim MT"/>
        </w:rPr>
        <w:t xml:space="preserve"> The board had a lot of concerns about water level in the dam, pump style and location of pump.  The board suggested that Mr. Jelenik present a</w:t>
      </w:r>
    </w:p>
    <w:p w14:paraId="5BB96BA1" w14:textId="77777777" w:rsidR="00427BA9" w:rsidRDefault="00427BA9" w:rsidP="00643399">
      <w:pPr>
        <w:rPr>
          <w:rFonts w:ascii="Levenim MT" w:hAnsi="Levenim MT" w:cs="Levenim MT"/>
        </w:rPr>
      </w:pPr>
    </w:p>
    <w:p w14:paraId="352C3B2D" w14:textId="7B97E98F" w:rsidR="00427BA9" w:rsidRDefault="00B537BD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>Carl Hoverson presented a drain tile permit application for the NE ¼ of Section 1</w:t>
      </w:r>
      <w:r w:rsidR="00FD2582">
        <w:rPr>
          <w:rFonts w:ascii="Levenim MT" w:hAnsi="Levenim MT" w:cs="Levenim MT"/>
        </w:rPr>
        <w:t>3</w:t>
      </w:r>
      <w:r>
        <w:rPr>
          <w:rFonts w:ascii="Levenim MT" w:hAnsi="Levenim MT" w:cs="Levenim MT"/>
        </w:rPr>
        <w:t xml:space="preserve"> in Avon township.</w:t>
      </w:r>
      <w:r w:rsidR="00FD2582">
        <w:rPr>
          <w:rFonts w:ascii="Levenim MT" w:hAnsi="Levenim MT" w:cs="Levenim MT"/>
        </w:rPr>
        <w:t xml:space="preserve"> Tom Durkin made a motion to approve, and Bob Drees seconded.  The permit is numbered 2024-20.</w:t>
      </w:r>
    </w:p>
    <w:p w14:paraId="5FC833F9" w14:textId="77777777" w:rsidR="00B537BD" w:rsidRDefault="00B537BD" w:rsidP="00643399">
      <w:pPr>
        <w:rPr>
          <w:rFonts w:ascii="Levenim MT" w:hAnsi="Levenim MT" w:cs="Levenim MT"/>
        </w:rPr>
      </w:pPr>
    </w:p>
    <w:p w14:paraId="7E3938B5" w14:textId="5D26AEB7" w:rsidR="00B537BD" w:rsidRDefault="00B537BD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Chris Hong </w:t>
      </w:r>
      <w:r>
        <w:rPr>
          <w:rFonts w:ascii="Levenim MT" w:hAnsi="Levenim MT" w:cs="Levenim MT"/>
        </w:rPr>
        <w:t>presented a drain tile permit application for the</w:t>
      </w:r>
      <w:r>
        <w:rPr>
          <w:rFonts w:ascii="Levenim MT" w:hAnsi="Levenim MT" w:cs="Levenim MT"/>
        </w:rPr>
        <w:t xml:space="preserve"> SW ¼ of Section 19 in Bentru township.</w:t>
      </w:r>
      <w:r w:rsidR="00FD2582">
        <w:rPr>
          <w:rFonts w:ascii="Levenim MT" w:hAnsi="Levenim MT" w:cs="Levenim MT"/>
        </w:rPr>
        <w:t xml:space="preserve"> Tim Farrell made a motion to approve, and Tom Durkin seconded. The permit was numbered 2024-21.</w:t>
      </w:r>
    </w:p>
    <w:p w14:paraId="72E350F0" w14:textId="77777777" w:rsidR="00B537BD" w:rsidRDefault="00B537BD" w:rsidP="00643399">
      <w:pPr>
        <w:rPr>
          <w:rFonts w:ascii="Levenim MT" w:hAnsi="Levenim MT" w:cs="Levenim MT"/>
        </w:rPr>
      </w:pPr>
    </w:p>
    <w:p w14:paraId="76AC1DFC" w14:textId="02F030F2" w:rsidR="00B537BD" w:rsidRDefault="00B537BD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Rodger Nygaard </w:t>
      </w:r>
      <w:r>
        <w:rPr>
          <w:rFonts w:ascii="Levenim MT" w:hAnsi="Levenim MT" w:cs="Levenim MT"/>
        </w:rPr>
        <w:t>presented a drain tile permit application for the</w:t>
      </w:r>
      <w:r>
        <w:rPr>
          <w:rFonts w:ascii="Levenim MT" w:hAnsi="Levenim MT" w:cs="Levenim MT"/>
        </w:rPr>
        <w:t xml:space="preserve"> for the NW ¼ of Section 19 in Bentru township</w:t>
      </w:r>
      <w:r w:rsidR="00FD2582">
        <w:rPr>
          <w:rFonts w:ascii="Levenim MT" w:hAnsi="Levenim MT" w:cs="Levenim MT"/>
        </w:rPr>
        <w:t>.</w:t>
      </w:r>
      <w:r w:rsidR="00FD2582" w:rsidRPr="00FD2582">
        <w:rPr>
          <w:rFonts w:ascii="Levenim MT" w:hAnsi="Levenim MT" w:cs="Levenim MT"/>
        </w:rPr>
        <w:t xml:space="preserve"> </w:t>
      </w:r>
      <w:r w:rsidR="00FD2582">
        <w:rPr>
          <w:rFonts w:ascii="Levenim MT" w:hAnsi="Levenim MT" w:cs="Levenim MT"/>
        </w:rPr>
        <w:t xml:space="preserve">Tim Farrell made a motion to </w:t>
      </w:r>
      <w:r w:rsidR="00FD2582">
        <w:rPr>
          <w:rFonts w:ascii="Levenim MT" w:hAnsi="Levenim MT" w:cs="Levenim MT"/>
        </w:rPr>
        <w:t>approve,</w:t>
      </w:r>
      <w:r w:rsidR="00FD2582">
        <w:rPr>
          <w:rFonts w:ascii="Levenim MT" w:hAnsi="Levenim MT" w:cs="Levenim MT"/>
        </w:rPr>
        <w:t xml:space="preserve"> and Tom Durkin seconded.</w:t>
      </w:r>
      <w:r w:rsidR="00FD2582">
        <w:rPr>
          <w:rFonts w:ascii="Levenim MT" w:hAnsi="Levenim MT" w:cs="Levenim MT"/>
        </w:rPr>
        <w:t xml:space="preserve"> The permit was numbered 2024-22.</w:t>
      </w:r>
    </w:p>
    <w:p w14:paraId="74528D0E" w14:textId="77777777" w:rsidR="00B537BD" w:rsidRDefault="00B537BD" w:rsidP="00643399">
      <w:pPr>
        <w:rPr>
          <w:rFonts w:ascii="Levenim MT" w:hAnsi="Levenim MT" w:cs="Levenim MT"/>
        </w:rPr>
      </w:pPr>
    </w:p>
    <w:p w14:paraId="25EEE152" w14:textId="591C6255" w:rsidR="00B537BD" w:rsidRDefault="00B537BD" w:rsidP="00643399">
      <w:pPr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Brent Majkrzak </w:t>
      </w:r>
      <w:r>
        <w:rPr>
          <w:rFonts w:ascii="Levenim MT" w:hAnsi="Levenim MT" w:cs="Levenim MT"/>
        </w:rPr>
        <w:t>presented a drain tile permit application for the</w:t>
      </w:r>
      <w:r>
        <w:rPr>
          <w:rFonts w:ascii="Levenim MT" w:hAnsi="Levenim MT" w:cs="Levenim MT"/>
        </w:rPr>
        <w:t xml:space="preserve"> SE ¼ of Section 19 in Bentru township.</w:t>
      </w:r>
      <w:r w:rsidR="00FD2582" w:rsidRPr="00FD2582">
        <w:rPr>
          <w:rFonts w:ascii="Levenim MT" w:hAnsi="Levenim MT" w:cs="Levenim MT"/>
        </w:rPr>
        <w:t xml:space="preserve"> </w:t>
      </w:r>
      <w:r w:rsidR="00FD2582">
        <w:rPr>
          <w:rFonts w:ascii="Levenim MT" w:hAnsi="Levenim MT" w:cs="Levenim MT"/>
        </w:rPr>
        <w:t xml:space="preserve">Tim Farrell made a motion to </w:t>
      </w:r>
      <w:r w:rsidR="00FD2582">
        <w:rPr>
          <w:rFonts w:ascii="Levenim MT" w:hAnsi="Levenim MT" w:cs="Levenim MT"/>
        </w:rPr>
        <w:t>approve,</w:t>
      </w:r>
      <w:r w:rsidR="00FD2582">
        <w:rPr>
          <w:rFonts w:ascii="Levenim MT" w:hAnsi="Levenim MT" w:cs="Levenim MT"/>
        </w:rPr>
        <w:t xml:space="preserve"> and Tom Durkin seconded.</w:t>
      </w:r>
      <w:r w:rsidR="00FD2582">
        <w:rPr>
          <w:rFonts w:ascii="Levenim MT" w:hAnsi="Levenim MT" w:cs="Levenim MT"/>
        </w:rPr>
        <w:t xml:space="preserve"> The permit was numbered 2024-23.</w:t>
      </w:r>
    </w:p>
    <w:p w14:paraId="18776D58" w14:textId="77777777" w:rsidR="005F56E1" w:rsidRDefault="005F56E1" w:rsidP="00643399">
      <w:pPr>
        <w:rPr>
          <w:rFonts w:ascii="Levenim MT" w:hAnsi="Levenim MT" w:cs="Levenim MT"/>
        </w:rPr>
      </w:pPr>
    </w:p>
    <w:p w14:paraId="01100099" w14:textId="2420237B" w:rsidR="005F56E1" w:rsidRPr="002C7F97" w:rsidRDefault="005F56E1" w:rsidP="00643399">
      <w:pPr>
        <w:rPr>
          <w:rFonts w:ascii="Levenim MT" w:hAnsi="Levenim MT" w:cs="Levenim MT" w:hint="cs"/>
        </w:rPr>
      </w:pPr>
      <w:r>
        <w:rPr>
          <w:rFonts w:ascii="Levenim MT" w:hAnsi="Levenim MT" w:cs="Levenim MT"/>
        </w:rPr>
        <w:t>Bob Drees made a motion to approve Jerry Pribula purchase a brush cutter for our excavator not to exceed $30,000.00.  Tom Durkin seconded.</w:t>
      </w:r>
    </w:p>
    <w:p w14:paraId="1E33DEC2" w14:textId="52A5968C" w:rsidR="00B537BD" w:rsidRPr="002C7F97" w:rsidRDefault="00B537BD" w:rsidP="00643399">
      <w:pPr>
        <w:rPr>
          <w:rFonts w:ascii="Levenim MT" w:hAnsi="Levenim MT" w:cs="Levenim MT" w:hint="cs"/>
        </w:rPr>
      </w:pPr>
    </w:p>
    <w:p w14:paraId="2CC5DF41" w14:textId="4D5B83B5" w:rsidR="00643399" w:rsidRPr="002C7F97" w:rsidRDefault="00E845DF" w:rsidP="00643399">
      <w:pPr>
        <w:rPr>
          <w:rFonts w:ascii="Levenim MT" w:hAnsi="Levenim MT" w:cs="Levenim MT" w:hint="cs"/>
        </w:rPr>
      </w:pPr>
      <w:r>
        <w:rPr>
          <w:rFonts w:ascii="Levenim MT" w:hAnsi="Levenim MT" w:cs="Levenim MT"/>
        </w:rPr>
        <w:t xml:space="preserve">Bob Drees </w:t>
      </w:r>
      <w:r w:rsidR="005B27D9" w:rsidRPr="002C7F97">
        <w:rPr>
          <w:rFonts w:ascii="Levenim MT" w:hAnsi="Levenim MT" w:cs="Levenim MT" w:hint="cs"/>
        </w:rPr>
        <w:t>m</w:t>
      </w:r>
      <w:r w:rsidR="00643399" w:rsidRPr="002C7F97">
        <w:rPr>
          <w:rFonts w:ascii="Levenim MT" w:hAnsi="Levenim MT" w:cs="Levenim MT" w:hint="cs"/>
        </w:rPr>
        <w:t>ade a mot</w:t>
      </w:r>
      <w:r w:rsidR="00825082" w:rsidRPr="002C7F97">
        <w:rPr>
          <w:rFonts w:ascii="Levenim MT" w:hAnsi="Levenim MT" w:cs="Levenim MT" w:hint="cs"/>
        </w:rPr>
        <w:t xml:space="preserve">ion to adjourn and </w:t>
      </w:r>
      <w:r>
        <w:rPr>
          <w:rFonts w:ascii="Levenim MT" w:hAnsi="Levenim MT" w:cs="Levenim MT"/>
        </w:rPr>
        <w:t xml:space="preserve">Tim Farrell </w:t>
      </w:r>
      <w:r w:rsidR="00643399" w:rsidRPr="002C7F97">
        <w:rPr>
          <w:rFonts w:ascii="Levenim MT" w:hAnsi="Levenim MT" w:cs="Levenim MT" w:hint="cs"/>
        </w:rPr>
        <w:t>seconded.</w:t>
      </w:r>
    </w:p>
    <w:p w14:paraId="3E129ECC" w14:textId="77777777" w:rsidR="00643399" w:rsidRPr="002C7F97" w:rsidRDefault="00643399" w:rsidP="00643399">
      <w:pPr>
        <w:rPr>
          <w:rFonts w:ascii="Levenim MT" w:hAnsi="Levenim MT" w:cs="Levenim MT" w:hint="cs"/>
        </w:rPr>
      </w:pPr>
    </w:p>
    <w:p w14:paraId="6B62DE4F" w14:textId="77777777" w:rsidR="004575AF" w:rsidRPr="002C7F97" w:rsidRDefault="004575AF" w:rsidP="00E94BD6">
      <w:pPr>
        <w:tabs>
          <w:tab w:val="left" w:pos="720"/>
          <w:tab w:val="decimal" w:leader="hyphen" w:pos="7110"/>
        </w:tabs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  <w:i/>
        </w:rPr>
        <w:t xml:space="preserve"> </w:t>
      </w:r>
    </w:p>
    <w:p w14:paraId="4AF7739C" w14:textId="77777777" w:rsidR="004575AF" w:rsidRPr="002C7F97" w:rsidRDefault="004575AF" w:rsidP="00E94BD6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  <w:t>Respectfully Submitted,</w:t>
      </w:r>
    </w:p>
    <w:p w14:paraId="329CBEAD" w14:textId="77777777" w:rsidR="004575AF" w:rsidRPr="002C7F97" w:rsidRDefault="004575AF" w:rsidP="00E94BD6">
      <w:pPr>
        <w:rPr>
          <w:rFonts w:ascii="Levenim MT" w:hAnsi="Levenim MT" w:cs="Levenim MT" w:hint="cs"/>
        </w:rPr>
      </w:pPr>
    </w:p>
    <w:p w14:paraId="424BB4DC" w14:textId="77777777" w:rsidR="004575AF" w:rsidRPr="002C7F97" w:rsidRDefault="004575AF" w:rsidP="00E94BD6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  <w:t>______________________________</w:t>
      </w:r>
    </w:p>
    <w:p w14:paraId="6D6636BC" w14:textId="77777777" w:rsidR="004575AF" w:rsidRPr="002C7F97" w:rsidRDefault="004575AF" w:rsidP="00E94BD6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  <w:t>Kari Lavecchia/Secretary-Treasurer</w:t>
      </w:r>
    </w:p>
    <w:p w14:paraId="35D61AA2" w14:textId="77777777" w:rsidR="004575AF" w:rsidRPr="002C7F97" w:rsidRDefault="004575AF" w:rsidP="00E94BD6">
      <w:pPr>
        <w:rPr>
          <w:rFonts w:ascii="Levenim MT" w:hAnsi="Levenim MT" w:cs="Levenim MT" w:hint="cs"/>
        </w:rPr>
      </w:pPr>
    </w:p>
    <w:p w14:paraId="71C892EA" w14:textId="77777777" w:rsidR="004575AF" w:rsidRPr="002C7F97" w:rsidRDefault="004575AF" w:rsidP="00E94BD6">
      <w:pPr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  <w:t>______________________________</w:t>
      </w:r>
    </w:p>
    <w:p w14:paraId="70AE44AC" w14:textId="7C7913B9" w:rsidR="00630493" w:rsidRPr="002C7F97" w:rsidRDefault="00B075FF" w:rsidP="00CE70ED">
      <w:pPr>
        <w:tabs>
          <w:tab w:val="left" w:pos="720"/>
          <w:tab w:val="left" w:pos="4320"/>
          <w:tab w:val="decimal" w:leader="hyphen" w:pos="7110"/>
        </w:tabs>
        <w:rPr>
          <w:rFonts w:ascii="Levenim MT" w:hAnsi="Levenim MT" w:cs="Levenim MT" w:hint="cs"/>
        </w:rPr>
      </w:pPr>
      <w:r w:rsidRPr="002C7F97">
        <w:rPr>
          <w:rFonts w:ascii="Levenim MT" w:hAnsi="Levenim MT" w:cs="Levenim MT" w:hint="cs"/>
        </w:rPr>
        <w:tab/>
      </w:r>
      <w:r w:rsidRPr="002C7F97">
        <w:rPr>
          <w:rFonts w:ascii="Levenim MT" w:hAnsi="Levenim MT" w:cs="Levenim MT" w:hint="cs"/>
        </w:rPr>
        <w:tab/>
      </w:r>
      <w:r w:rsidR="00E812E3" w:rsidRPr="002C7F97">
        <w:rPr>
          <w:rFonts w:ascii="Levenim MT" w:hAnsi="Levenim MT" w:cs="Levenim MT" w:hint="cs"/>
        </w:rPr>
        <w:t>Tom Perdue</w:t>
      </w:r>
      <w:r w:rsidRPr="002C7F97">
        <w:rPr>
          <w:rFonts w:ascii="Levenim MT" w:hAnsi="Levenim MT" w:cs="Levenim MT" w:hint="cs"/>
        </w:rPr>
        <w:t>/</w:t>
      </w:r>
      <w:r w:rsidR="00457DA1" w:rsidRPr="002C7F97">
        <w:rPr>
          <w:rFonts w:ascii="Levenim MT" w:hAnsi="Levenim MT" w:cs="Levenim MT" w:hint="cs"/>
        </w:rPr>
        <w:t>Chairperson</w:t>
      </w:r>
    </w:p>
    <w:sectPr w:rsidR="00630493" w:rsidRPr="002C7F97" w:rsidSect="00E845DF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AD34" w14:textId="77777777" w:rsidR="008C6CA9" w:rsidRDefault="008C6CA9" w:rsidP="00B959AA">
      <w:r>
        <w:separator/>
      </w:r>
    </w:p>
  </w:endnote>
  <w:endnote w:type="continuationSeparator" w:id="0">
    <w:p w14:paraId="360D81C9" w14:textId="77777777" w:rsidR="008C6CA9" w:rsidRDefault="008C6CA9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569A" w14:textId="77777777" w:rsidR="008C6CA9" w:rsidRDefault="008C6CA9" w:rsidP="00B959AA">
      <w:r>
        <w:separator/>
      </w:r>
    </w:p>
  </w:footnote>
  <w:footnote w:type="continuationSeparator" w:id="0">
    <w:p w14:paraId="52DDDD83" w14:textId="77777777" w:rsidR="008C6CA9" w:rsidRDefault="008C6CA9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90EB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3AA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98C"/>
    <w:rsid w:val="00205A4A"/>
    <w:rsid w:val="00206CF6"/>
    <w:rsid w:val="00211587"/>
    <w:rsid w:val="002140CE"/>
    <w:rsid w:val="00214C19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57"/>
    <w:rsid w:val="002C6CB9"/>
    <w:rsid w:val="002C7CCC"/>
    <w:rsid w:val="002C7F97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40F30"/>
    <w:rsid w:val="00341178"/>
    <w:rsid w:val="00341264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87F9D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C756F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A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57DA1"/>
    <w:rsid w:val="004603F6"/>
    <w:rsid w:val="00461121"/>
    <w:rsid w:val="00461541"/>
    <w:rsid w:val="00462E96"/>
    <w:rsid w:val="0046412D"/>
    <w:rsid w:val="00465CD7"/>
    <w:rsid w:val="00466B82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3D86"/>
    <w:rsid w:val="00484121"/>
    <w:rsid w:val="00487402"/>
    <w:rsid w:val="0048746F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61E"/>
    <w:rsid w:val="005537AE"/>
    <w:rsid w:val="00556409"/>
    <w:rsid w:val="00556BC3"/>
    <w:rsid w:val="00557725"/>
    <w:rsid w:val="00560105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4A1B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6E1"/>
    <w:rsid w:val="005F58A9"/>
    <w:rsid w:val="005F75B2"/>
    <w:rsid w:val="005F76FA"/>
    <w:rsid w:val="005F7C94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27DB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317"/>
    <w:rsid w:val="006560DF"/>
    <w:rsid w:val="006575A3"/>
    <w:rsid w:val="006604F3"/>
    <w:rsid w:val="00661F7B"/>
    <w:rsid w:val="00664636"/>
    <w:rsid w:val="0066484E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9735D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18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1FD9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602CA"/>
    <w:rsid w:val="00861B1F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769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184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C6CA9"/>
    <w:rsid w:val="008D1113"/>
    <w:rsid w:val="008D32A1"/>
    <w:rsid w:val="008D4322"/>
    <w:rsid w:val="008D556A"/>
    <w:rsid w:val="008D570B"/>
    <w:rsid w:val="008D636E"/>
    <w:rsid w:val="008D75A3"/>
    <w:rsid w:val="008E0F6D"/>
    <w:rsid w:val="008E46F5"/>
    <w:rsid w:val="008E586A"/>
    <w:rsid w:val="008E6486"/>
    <w:rsid w:val="008E65A9"/>
    <w:rsid w:val="008E7E26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8EB"/>
    <w:rsid w:val="00951497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1E00"/>
    <w:rsid w:val="00982939"/>
    <w:rsid w:val="00982C73"/>
    <w:rsid w:val="00983A93"/>
    <w:rsid w:val="009842D3"/>
    <w:rsid w:val="00984449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9F9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A34B2"/>
    <w:rsid w:val="00AA56B3"/>
    <w:rsid w:val="00AB2D0C"/>
    <w:rsid w:val="00AB65D6"/>
    <w:rsid w:val="00AB700B"/>
    <w:rsid w:val="00AC37D3"/>
    <w:rsid w:val="00AC3B1C"/>
    <w:rsid w:val="00AC4E8D"/>
    <w:rsid w:val="00AC517B"/>
    <w:rsid w:val="00AC6B12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0864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4"/>
    <w:rsid w:val="00B3449F"/>
    <w:rsid w:val="00B35D81"/>
    <w:rsid w:val="00B4138A"/>
    <w:rsid w:val="00B41A68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37BD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73C5"/>
    <w:rsid w:val="00B87409"/>
    <w:rsid w:val="00B87577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381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1B89"/>
    <w:rsid w:val="00CC46E3"/>
    <w:rsid w:val="00CC7D10"/>
    <w:rsid w:val="00CD10BA"/>
    <w:rsid w:val="00CD1440"/>
    <w:rsid w:val="00CD1BE7"/>
    <w:rsid w:val="00CD2FC6"/>
    <w:rsid w:val="00CD3BC5"/>
    <w:rsid w:val="00CD4282"/>
    <w:rsid w:val="00CD4B4B"/>
    <w:rsid w:val="00CD4CE4"/>
    <w:rsid w:val="00CD5627"/>
    <w:rsid w:val="00CD6890"/>
    <w:rsid w:val="00CD6AFD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380F"/>
    <w:rsid w:val="00D041F3"/>
    <w:rsid w:val="00D04B29"/>
    <w:rsid w:val="00D05998"/>
    <w:rsid w:val="00D063FE"/>
    <w:rsid w:val="00D06F06"/>
    <w:rsid w:val="00D1073F"/>
    <w:rsid w:val="00D1171C"/>
    <w:rsid w:val="00D11FB4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AD4"/>
    <w:rsid w:val="00D2792E"/>
    <w:rsid w:val="00D27DD3"/>
    <w:rsid w:val="00D31104"/>
    <w:rsid w:val="00D3739F"/>
    <w:rsid w:val="00D40233"/>
    <w:rsid w:val="00D4282A"/>
    <w:rsid w:val="00D42FD1"/>
    <w:rsid w:val="00D43466"/>
    <w:rsid w:val="00D43BC8"/>
    <w:rsid w:val="00D4588F"/>
    <w:rsid w:val="00D466DF"/>
    <w:rsid w:val="00D46C68"/>
    <w:rsid w:val="00D50126"/>
    <w:rsid w:val="00D50F23"/>
    <w:rsid w:val="00D51FC7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A7D"/>
    <w:rsid w:val="00D80B45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5CED"/>
    <w:rsid w:val="00E26344"/>
    <w:rsid w:val="00E26CBB"/>
    <w:rsid w:val="00E27AA7"/>
    <w:rsid w:val="00E32EB3"/>
    <w:rsid w:val="00E32F85"/>
    <w:rsid w:val="00E33D03"/>
    <w:rsid w:val="00E35171"/>
    <w:rsid w:val="00E365FA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5DF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D21"/>
    <w:rsid w:val="00F1463F"/>
    <w:rsid w:val="00F15674"/>
    <w:rsid w:val="00F15B34"/>
    <w:rsid w:val="00F16B3E"/>
    <w:rsid w:val="00F16CB9"/>
    <w:rsid w:val="00F2041A"/>
    <w:rsid w:val="00F21E9A"/>
    <w:rsid w:val="00F21EE4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8047F"/>
    <w:rsid w:val="00F807EB"/>
    <w:rsid w:val="00F80D2E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2582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4E60"/>
  <w15:docId w15:val="{96198CAD-747B-4ACC-9505-4279314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2</cp:revision>
  <cp:lastPrinted>2020-09-01T18:54:00Z</cp:lastPrinted>
  <dcterms:created xsi:type="dcterms:W3CDTF">2024-07-17T17:16:00Z</dcterms:created>
  <dcterms:modified xsi:type="dcterms:W3CDTF">2024-07-17T17:16:00Z</dcterms:modified>
</cp:coreProperties>
</file>